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4C" w:rsidRPr="00C50561" w:rsidRDefault="00EE358F">
      <w:pPr>
        <w:spacing w:after="0"/>
        <w:ind w:left="157" w:right="51" w:hanging="10"/>
        <w:jc w:val="center"/>
        <w:rPr>
          <w:color w:val="FF0000"/>
          <w:sz w:val="24"/>
          <w:szCs w:val="24"/>
        </w:rPr>
      </w:pPr>
      <w:r w:rsidRPr="00C50561">
        <w:rPr>
          <w:rFonts w:ascii="Arial" w:eastAsia="Arial" w:hAnsi="Arial" w:cs="Arial"/>
          <w:b/>
          <w:color w:val="FF0000"/>
          <w:sz w:val="24"/>
          <w:szCs w:val="24"/>
        </w:rPr>
        <w:t>T.C.</w:t>
      </w:r>
    </w:p>
    <w:p w:rsidR="001A234C" w:rsidRPr="00C50561" w:rsidRDefault="00EE358F">
      <w:pPr>
        <w:spacing w:after="0"/>
        <w:ind w:left="157" w:right="51" w:hanging="1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C50561">
        <w:rPr>
          <w:rFonts w:ascii="Arial" w:eastAsia="Arial" w:hAnsi="Arial" w:cs="Arial"/>
          <w:b/>
          <w:color w:val="FF0000"/>
          <w:sz w:val="24"/>
          <w:szCs w:val="24"/>
        </w:rPr>
        <w:t>AKÇAKENT KAYMAKAMLIĞI</w:t>
      </w:r>
    </w:p>
    <w:p w:rsidR="00E73606" w:rsidRPr="00C50561" w:rsidRDefault="00E73606">
      <w:pPr>
        <w:spacing w:after="0"/>
        <w:ind w:left="157" w:right="51" w:hanging="10"/>
        <w:jc w:val="center"/>
        <w:rPr>
          <w:color w:val="FF0000"/>
          <w:sz w:val="24"/>
          <w:szCs w:val="24"/>
        </w:rPr>
      </w:pPr>
      <w:r w:rsidRPr="00C50561">
        <w:rPr>
          <w:rFonts w:ascii="Arial" w:eastAsia="Arial" w:hAnsi="Arial" w:cs="Arial"/>
          <w:b/>
          <w:color w:val="FF0000"/>
          <w:sz w:val="24"/>
          <w:szCs w:val="24"/>
        </w:rPr>
        <w:t>AKÇAKENT İLÇE MİLLİ EĞİTİM MÜDÜRLÜĞÜ</w:t>
      </w:r>
    </w:p>
    <w:p w:rsidR="00E73606" w:rsidRPr="00C50561" w:rsidRDefault="00EE358F">
      <w:pPr>
        <w:spacing w:after="350"/>
        <w:ind w:left="157" w:right="51" w:hanging="1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C50561">
        <w:rPr>
          <w:rFonts w:ascii="Arial" w:eastAsia="Arial" w:hAnsi="Arial" w:cs="Arial"/>
          <w:b/>
          <w:color w:val="FF0000"/>
          <w:sz w:val="24"/>
          <w:szCs w:val="24"/>
        </w:rPr>
        <w:t>Ş</w:t>
      </w:r>
      <w:r w:rsidR="00E73606" w:rsidRPr="00C50561">
        <w:rPr>
          <w:rFonts w:ascii="Arial" w:eastAsia="Arial" w:hAnsi="Arial" w:cs="Arial"/>
          <w:b/>
          <w:color w:val="FF0000"/>
          <w:sz w:val="24"/>
          <w:szCs w:val="24"/>
        </w:rPr>
        <w:t xml:space="preserve">eyh </w:t>
      </w:r>
      <w:proofErr w:type="gramStart"/>
      <w:r w:rsidRPr="00C50561">
        <w:rPr>
          <w:rFonts w:ascii="Arial" w:eastAsia="Arial" w:hAnsi="Arial" w:cs="Arial"/>
          <w:b/>
          <w:color w:val="FF0000"/>
          <w:sz w:val="24"/>
          <w:szCs w:val="24"/>
        </w:rPr>
        <w:t>Ş</w:t>
      </w:r>
      <w:r w:rsidR="00E73606" w:rsidRPr="00C50561">
        <w:rPr>
          <w:rFonts w:ascii="Arial" w:eastAsia="Arial" w:hAnsi="Arial" w:cs="Arial"/>
          <w:b/>
          <w:color w:val="FF0000"/>
          <w:sz w:val="24"/>
          <w:szCs w:val="24"/>
        </w:rPr>
        <w:t>amil</w:t>
      </w:r>
      <w:r w:rsidRPr="00C50561">
        <w:rPr>
          <w:rFonts w:ascii="Arial" w:eastAsia="Arial" w:hAnsi="Arial" w:cs="Arial"/>
          <w:b/>
          <w:color w:val="FF0000"/>
          <w:sz w:val="24"/>
          <w:szCs w:val="24"/>
        </w:rPr>
        <w:t xml:space="preserve">  O</w:t>
      </w:r>
      <w:r w:rsidR="00E73606" w:rsidRPr="00C50561">
        <w:rPr>
          <w:rFonts w:ascii="Arial" w:eastAsia="Arial" w:hAnsi="Arial" w:cs="Arial"/>
          <w:b/>
          <w:color w:val="FF0000"/>
          <w:sz w:val="24"/>
          <w:szCs w:val="24"/>
        </w:rPr>
        <w:t>rtaokulu</w:t>
      </w:r>
      <w:proofErr w:type="gramEnd"/>
      <w:r w:rsidR="00E73606" w:rsidRPr="00C50561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C50561">
        <w:rPr>
          <w:rFonts w:ascii="Arial" w:eastAsia="Arial" w:hAnsi="Arial" w:cs="Arial"/>
          <w:b/>
          <w:color w:val="FF0000"/>
          <w:sz w:val="24"/>
          <w:szCs w:val="24"/>
        </w:rPr>
        <w:t xml:space="preserve"> M</w:t>
      </w:r>
      <w:r w:rsidR="00E73606" w:rsidRPr="00C50561">
        <w:rPr>
          <w:rFonts w:ascii="Arial" w:eastAsia="Arial" w:hAnsi="Arial" w:cs="Arial"/>
          <w:b/>
          <w:color w:val="FF0000"/>
          <w:sz w:val="24"/>
          <w:szCs w:val="24"/>
        </w:rPr>
        <w:t>üdürlüğü</w:t>
      </w:r>
    </w:p>
    <w:p w:rsidR="001A234C" w:rsidRPr="00C50561" w:rsidRDefault="00EE358F">
      <w:pPr>
        <w:spacing w:after="350"/>
        <w:ind w:left="157" w:right="51" w:hanging="10"/>
        <w:jc w:val="center"/>
        <w:rPr>
          <w:color w:val="FF0000"/>
          <w:sz w:val="24"/>
          <w:szCs w:val="24"/>
        </w:rPr>
      </w:pPr>
      <w:r w:rsidRPr="00C50561">
        <w:rPr>
          <w:rFonts w:ascii="Arial" w:eastAsia="Arial" w:hAnsi="Arial" w:cs="Arial"/>
          <w:b/>
          <w:color w:val="FF0000"/>
          <w:sz w:val="24"/>
          <w:szCs w:val="24"/>
        </w:rPr>
        <w:t xml:space="preserve"> HİZMET STANDARTLARI</w:t>
      </w:r>
    </w:p>
    <w:tbl>
      <w:tblPr>
        <w:tblStyle w:val="TableGrid"/>
        <w:tblW w:w="10718" w:type="dxa"/>
        <w:tblInd w:w="-29" w:type="dxa"/>
        <w:tblCellMar>
          <w:top w:w="83" w:type="dxa"/>
          <w:right w:w="53" w:type="dxa"/>
        </w:tblCellMar>
        <w:tblLook w:val="04A0" w:firstRow="1" w:lastRow="0" w:firstColumn="1" w:lastColumn="0" w:noHBand="0" w:noVBand="1"/>
      </w:tblPr>
      <w:tblGrid>
        <w:gridCol w:w="615"/>
        <w:gridCol w:w="3559"/>
        <w:gridCol w:w="245"/>
        <w:gridCol w:w="4076"/>
        <w:gridCol w:w="2223"/>
      </w:tblGrid>
      <w:tr w:rsidR="001A234C" w:rsidRPr="00CB58DF">
        <w:trPr>
          <w:trHeight w:val="49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50561" w:rsidRDefault="00EE358F">
            <w:pPr>
              <w:spacing w:after="6"/>
              <w:ind w:left="84"/>
              <w:rPr>
                <w:color w:val="FF0000"/>
                <w:sz w:val="20"/>
                <w:szCs w:val="20"/>
              </w:rPr>
            </w:pPr>
            <w:r w:rsidRPr="00C505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SIRA </w:t>
            </w:r>
          </w:p>
          <w:p w:rsidR="001A234C" w:rsidRPr="00C50561" w:rsidRDefault="00EE358F">
            <w:pPr>
              <w:ind w:left="132"/>
              <w:rPr>
                <w:color w:val="FF0000"/>
                <w:sz w:val="20"/>
                <w:szCs w:val="20"/>
              </w:rPr>
            </w:pPr>
            <w:r w:rsidRPr="00C505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50561" w:rsidRDefault="00EE358F">
            <w:pPr>
              <w:ind w:left="58"/>
              <w:jc w:val="center"/>
              <w:rPr>
                <w:color w:val="FF0000"/>
                <w:sz w:val="20"/>
                <w:szCs w:val="20"/>
              </w:rPr>
            </w:pPr>
            <w:r w:rsidRPr="00C505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HİZMETİN ADI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1A234C" w:rsidRPr="00C50561" w:rsidRDefault="001A23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50561" w:rsidRDefault="00EE358F">
            <w:pPr>
              <w:ind w:left="780"/>
              <w:rPr>
                <w:color w:val="FF0000"/>
                <w:sz w:val="20"/>
                <w:szCs w:val="20"/>
              </w:rPr>
            </w:pPr>
            <w:r w:rsidRPr="00C505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BAŞVURUDA İSTENEN BELGELER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A234C" w:rsidRPr="00C50561" w:rsidRDefault="00EE358F" w:rsidP="00E73606">
            <w:pPr>
              <w:spacing w:after="5"/>
              <w:ind w:left="94"/>
              <w:jc w:val="center"/>
              <w:rPr>
                <w:color w:val="FF0000"/>
                <w:sz w:val="20"/>
                <w:szCs w:val="20"/>
              </w:rPr>
            </w:pPr>
            <w:r w:rsidRPr="00C505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HİZMETİN TAMAMLANMA SÜRESİ</w:t>
            </w:r>
          </w:p>
          <w:p w:rsidR="001A234C" w:rsidRPr="00C50561" w:rsidRDefault="00EE358F" w:rsidP="00E73606">
            <w:pPr>
              <w:ind w:left="60"/>
              <w:jc w:val="center"/>
              <w:rPr>
                <w:color w:val="FF0000"/>
                <w:sz w:val="20"/>
                <w:szCs w:val="20"/>
              </w:rPr>
            </w:pPr>
            <w:r w:rsidRPr="00C505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(EN GEÇ)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6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Öğrenci Kayıt Kabul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Öğrenci T.C. Kimlik Belgesi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15 Dakika</w:t>
            </w:r>
          </w:p>
        </w:tc>
      </w:tr>
      <w:tr w:rsidR="001A234C" w:rsidRPr="00CB58DF">
        <w:trPr>
          <w:trHeight w:val="1296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6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Öğrenci Nakil Gelen (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Baş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>ka okuldan okulumuza e-okul üzerinden öğrenci naklini alma)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spacing w:after="274"/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1A234C" w:rsidRPr="00CB58DF" w:rsidRDefault="00EE358F">
            <w:pPr>
              <w:spacing w:after="274"/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1A234C" w:rsidRPr="00CB58DF" w:rsidRDefault="009B2337">
            <w:pPr>
              <w:spacing w:after="2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Veli tarafından Öğrenci Naki İ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>ste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 xml:space="preserve"> Dilekçesinin doldurulması</w:t>
            </w:r>
          </w:p>
          <w:p w:rsidR="001A234C" w:rsidRPr="00CB58DF" w:rsidRDefault="00EE358F">
            <w:pPr>
              <w:spacing w:after="195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Velinin ve Öğrencinin T.C Kimlik Belgesi</w:t>
            </w:r>
          </w:p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Kayıt bölgesinde olmayan öğrenciler için diğer durumlarını gösterir belgeler. 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15 Dakika</w:t>
            </w:r>
          </w:p>
        </w:tc>
      </w:tr>
      <w:tr w:rsidR="001A234C" w:rsidRPr="00CB58DF">
        <w:trPr>
          <w:trHeight w:val="864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6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Öğren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ci Nakil Giden (Okulumuzdan, baş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>ka bir okula öğrencin naklini alma)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spacing w:after="274"/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spacing w:after="274"/>
              <w:rPr>
                <w:sz w:val="20"/>
                <w:szCs w:val="20"/>
              </w:rPr>
            </w:pPr>
            <w:proofErr w:type="spellStart"/>
            <w:r w:rsidRPr="00CB58DF">
              <w:rPr>
                <w:rFonts w:ascii="Arial" w:eastAsia="Arial" w:hAnsi="Arial" w:cs="Arial"/>
                <w:sz w:val="20"/>
                <w:szCs w:val="20"/>
              </w:rPr>
              <w:t>Ġlgili</w:t>
            </w:r>
            <w:proofErr w:type="spellEnd"/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 Okul tarafında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n e-Okul üzerinden Nakil Kabul İ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>steği</w:t>
            </w:r>
          </w:p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Öğrenci velisinin sözlü/yazılı bi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>dirisi üzerine Nakil Onayının verilmesi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15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6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Öğrenci Belgesi (Ek-17)  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Veli- Öğrencinin Sözlü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Başvurusu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9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5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6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Ortaokul Öğrenim Belgesini veya Diplomasını Kaybedenlere </w:t>
            </w:r>
          </w:p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Öğrenim Belgesi /Diploma Kayıt Örneğinin Verilmesi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Veli-(Belgeyi isteyen re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ş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it ise kendisi) Dilekçe </w:t>
            </w:r>
            <w:proofErr w:type="gramStart"/>
            <w:r w:rsidRPr="00CB58DF">
              <w:rPr>
                <w:rFonts w:ascii="Arial" w:eastAsia="Arial" w:hAnsi="Arial" w:cs="Arial"/>
                <w:sz w:val="20"/>
                <w:szCs w:val="20"/>
              </w:rPr>
              <w:t>ve  T</w:t>
            </w:r>
            <w:proofErr w:type="gramEnd"/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.C Kimlik Belgesi ile </w:t>
            </w:r>
          </w:p>
          <w:p w:rsidR="001A234C" w:rsidRPr="00CB58DF" w:rsidRDefault="009B2337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Başvurusu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 Saat</w:t>
            </w:r>
          </w:p>
        </w:tc>
      </w:tr>
      <w:tr w:rsidR="001A234C" w:rsidRPr="00CB58DF">
        <w:trPr>
          <w:trHeight w:val="433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6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Destekleme ve Yetiştirme Kurs Baş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>vurularının Alınması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Veli/Öğrenci baş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 xml:space="preserve">vuru 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>dilekçesi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30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6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Seçmeli Derslerin Belirlenmesi</w:t>
            </w:r>
          </w:p>
        </w:tc>
        <w:tc>
          <w:tcPr>
            <w:tcW w:w="440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>
            <w:pPr>
              <w:ind w:left="53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1- Velinin yazılı baş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>vuru dilekçesi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30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6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 w:rsidP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Öğrenciye İzin Belgesi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Veli sözlü / yazılı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Başvurusu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10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6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LGS Başvuru ve Onay işlemleri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Öğrenci Velisinin sözlü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Başvurusu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15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A234C" w:rsidRPr="00CB58DF" w:rsidRDefault="009B2337">
            <w:pPr>
              <w:ind w:left="29"/>
              <w:rPr>
                <w:sz w:val="20"/>
                <w:szCs w:val="20"/>
              </w:rPr>
            </w:pPr>
            <w:proofErr w:type="gramStart"/>
            <w:r w:rsidRPr="00CB58D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>lköğretim</w:t>
            </w:r>
            <w:proofErr w:type="gramEnd"/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 xml:space="preserve"> ve Ortaöğret</w:t>
            </w:r>
            <w:r w:rsidR="003E1D7A">
              <w:rPr>
                <w:rFonts w:ascii="Arial" w:eastAsia="Arial" w:hAnsi="Arial" w:cs="Arial"/>
                <w:sz w:val="20"/>
                <w:szCs w:val="20"/>
              </w:rPr>
              <w:t>im Kurumları Bursluluk Sınavı (İ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 xml:space="preserve">OKBS) </w:t>
            </w:r>
          </w:p>
          <w:p w:rsidR="001A234C" w:rsidRPr="00CB58DF" w:rsidRDefault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Baş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>vuru Onayı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Baş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>vuru için istenen belgelerin asıllarının ibraz edilmesi.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30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Bilgi Edinme (Bilg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i edinme kanunu kapsamındaki baş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>vurular)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Dilekçe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5 İş Günü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 w:rsidP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 Her türlü dilekçe (is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 xml:space="preserve">tek - </w:t>
            </w:r>
            <w:r w:rsidR="00E73606" w:rsidRPr="00CB58DF">
              <w:rPr>
                <w:rFonts w:ascii="Arial" w:eastAsia="Arial" w:hAnsi="Arial" w:cs="Arial"/>
                <w:sz w:val="20"/>
                <w:szCs w:val="20"/>
              </w:rPr>
              <w:t>şikâyet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Dilekçe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5 İş Günü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Personel Görev Yeri Belgesi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Personelin Sözlü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Başvurusu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10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Personel Özlük Bilgileri(Hizmet Belgesi –Görev Kaydı)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Personelin Sözlü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Başvurusu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10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Personel Maaş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 xml:space="preserve"> Bordrosu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Personelin Sözlü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Başvurusu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10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 w:rsidP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Öğretmen E-Okul kullanıcı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ş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>ifresi tanımlama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Personelin Sözlü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Başvurusu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10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 w:rsidP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Öğretmen MEBBĠS kullanıcı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ş</w:t>
            </w:r>
            <w:r w:rsidRPr="00CB58DF">
              <w:rPr>
                <w:rFonts w:ascii="Arial" w:eastAsia="Arial" w:hAnsi="Arial" w:cs="Arial"/>
                <w:sz w:val="20"/>
                <w:szCs w:val="20"/>
              </w:rPr>
              <w:t>ifresi tanımlama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Yazılı Müracaat Dilekçesi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30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 w:rsidP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Personel Diğer Özlük Haklarıyla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ilgili işlemler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Konuyla ilgili Yazılı Müracaat Dilekçesi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9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 Gün</w:t>
            </w:r>
          </w:p>
        </w:tc>
      </w:tr>
      <w:tr w:rsidR="001A234C" w:rsidRPr="00CB58DF">
        <w:trPr>
          <w:trHeight w:val="433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Personel Sağlık Raporunun i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>zne Çevrilmesi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Raporun Aslı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15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6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Mazeret i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>zni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3E1D7A" w:rsidRDefault="009B23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Yazılı Müracaat Dilekçesi</w:t>
            </w:r>
          </w:p>
          <w:p w:rsidR="001A234C" w:rsidRPr="00CB58DF" w:rsidRDefault="009B2337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 (i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 xml:space="preserve">zin Yönergesine Göre) </w:t>
            </w:r>
          </w:p>
        </w:tc>
        <w:tc>
          <w:tcPr>
            <w:tcW w:w="2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15 Dakika</w:t>
            </w:r>
          </w:p>
        </w:tc>
      </w:tr>
      <w:tr w:rsidR="001A234C" w:rsidRPr="00CB58DF">
        <w:trPr>
          <w:trHeight w:val="432"/>
        </w:trPr>
        <w:tc>
          <w:tcPr>
            <w:tcW w:w="4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13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65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29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 xml:space="preserve">Doğum Yardımı </w:t>
            </w:r>
            <w:r w:rsidR="009B2337" w:rsidRPr="00CB58DF">
              <w:rPr>
                <w:rFonts w:ascii="Arial" w:eastAsia="Arial" w:hAnsi="Arial" w:cs="Arial"/>
                <w:sz w:val="20"/>
                <w:szCs w:val="20"/>
              </w:rPr>
              <w:t>Başvurusu</w:t>
            </w: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Doğum Raporu</w:t>
            </w:r>
          </w:p>
        </w:tc>
        <w:tc>
          <w:tcPr>
            <w:tcW w:w="224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ind w:left="57"/>
              <w:jc w:val="center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b/>
                <w:sz w:val="20"/>
                <w:szCs w:val="20"/>
              </w:rPr>
              <w:t>15 Dakika</w:t>
            </w:r>
          </w:p>
        </w:tc>
      </w:tr>
      <w:tr w:rsidR="001A234C" w:rsidRPr="00CB58D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Pr="00CB58DF" w:rsidRDefault="001A23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Pr="00CB58DF" w:rsidRDefault="001A234C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EE358F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Çocuk T.C Kimliği - Geçici Kimlik Belgesi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Pr="00CB58DF" w:rsidRDefault="001A234C">
            <w:pPr>
              <w:rPr>
                <w:sz w:val="20"/>
                <w:szCs w:val="20"/>
              </w:rPr>
            </w:pPr>
          </w:p>
        </w:tc>
      </w:tr>
      <w:tr w:rsidR="001A234C" w:rsidRPr="00CB58D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A234C" w:rsidRPr="00CB58DF" w:rsidRDefault="001A23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A234C" w:rsidRPr="00CB58DF" w:rsidRDefault="001A234C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vAlign w:val="center"/>
          </w:tcPr>
          <w:p w:rsidR="001A234C" w:rsidRPr="00CB58DF" w:rsidRDefault="00EE358F">
            <w:pPr>
              <w:ind w:left="74"/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:rsidR="001A234C" w:rsidRPr="00CB58DF" w:rsidRDefault="009B2337">
            <w:pPr>
              <w:rPr>
                <w:sz w:val="20"/>
                <w:szCs w:val="20"/>
              </w:rPr>
            </w:pPr>
            <w:r w:rsidRPr="00CB58DF">
              <w:rPr>
                <w:rFonts w:ascii="Arial" w:eastAsia="Arial" w:hAnsi="Arial" w:cs="Arial"/>
                <w:sz w:val="20"/>
                <w:szCs w:val="20"/>
              </w:rPr>
              <w:t>Doğum Yardımı Baş</w:t>
            </w:r>
            <w:r w:rsidR="00EE358F" w:rsidRPr="00CB58DF">
              <w:rPr>
                <w:rFonts w:ascii="Arial" w:eastAsia="Arial" w:hAnsi="Arial" w:cs="Arial"/>
                <w:sz w:val="20"/>
                <w:szCs w:val="20"/>
              </w:rPr>
              <w:t>vuru Formu/Dilekçesi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A234C" w:rsidRPr="00CB58DF" w:rsidRDefault="001A234C">
            <w:pPr>
              <w:rPr>
                <w:sz w:val="20"/>
                <w:szCs w:val="20"/>
              </w:rPr>
            </w:pPr>
          </w:p>
        </w:tc>
      </w:tr>
    </w:tbl>
    <w:p w:rsidR="00E73606" w:rsidRDefault="00EE358F">
      <w:pPr>
        <w:spacing w:after="93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 xml:space="preserve">           </w:t>
      </w:r>
    </w:p>
    <w:p w:rsidR="001A234C" w:rsidRPr="00C50561" w:rsidRDefault="00EE358F" w:rsidP="00E73606">
      <w:pPr>
        <w:pStyle w:val="ListeParagraf"/>
        <w:numPr>
          <w:ilvl w:val="0"/>
          <w:numId w:val="1"/>
        </w:numPr>
        <w:spacing w:after="93"/>
        <w:rPr>
          <w:sz w:val="20"/>
          <w:szCs w:val="20"/>
        </w:rPr>
      </w:pPr>
      <w:r w:rsidRPr="00C50561">
        <w:rPr>
          <w:rFonts w:ascii="Arial" w:eastAsia="Arial" w:hAnsi="Arial" w:cs="Arial"/>
          <w:sz w:val="20"/>
          <w:szCs w:val="20"/>
        </w:rPr>
        <w:t>Ba</w:t>
      </w:r>
      <w:r w:rsidR="009B2337" w:rsidRPr="00C50561">
        <w:rPr>
          <w:rFonts w:ascii="Arial" w:eastAsia="Arial" w:hAnsi="Arial" w:cs="Arial"/>
          <w:sz w:val="20"/>
          <w:szCs w:val="20"/>
        </w:rPr>
        <w:t>ş</w:t>
      </w:r>
      <w:r w:rsidRPr="00C50561">
        <w:rPr>
          <w:rFonts w:ascii="Arial" w:eastAsia="Arial" w:hAnsi="Arial" w:cs="Arial"/>
          <w:sz w:val="20"/>
          <w:szCs w:val="20"/>
        </w:rPr>
        <w:t>vuru esnasında yukarıda belirtilen belgelerin dı</w:t>
      </w:r>
      <w:r w:rsidR="009B2337" w:rsidRPr="00C50561">
        <w:rPr>
          <w:rFonts w:ascii="Arial" w:eastAsia="Arial" w:hAnsi="Arial" w:cs="Arial"/>
          <w:sz w:val="20"/>
          <w:szCs w:val="20"/>
        </w:rPr>
        <w:t>ş</w:t>
      </w:r>
      <w:r w:rsidRPr="00C50561">
        <w:rPr>
          <w:rFonts w:ascii="Arial" w:eastAsia="Arial" w:hAnsi="Arial" w:cs="Arial"/>
          <w:sz w:val="20"/>
          <w:szCs w:val="20"/>
        </w:rPr>
        <w:t>ında belge istenmesi, eksiksiz belge ile ba</w:t>
      </w:r>
      <w:r w:rsidR="009B2337" w:rsidRPr="00C50561">
        <w:rPr>
          <w:rFonts w:ascii="Arial" w:eastAsia="Arial" w:hAnsi="Arial" w:cs="Arial"/>
          <w:sz w:val="20"/>
          <w:szCs w:val="20"/>
        </w:rPr>
        <w:t>ş</w:t>
      </w:r>
      <w:r w:rsidRPr="00C50561">
        <w:rPr>
          <w:rFonts w:ascii="Arial" w:eastAsia="Arial" w:hAnsi="Arial" w:cs="Arial"/>
          <w:sz w:val="20"/>
          <w:szCs w:val="20"/>
        </w:rPr>
        <w:t>vuru yapılmasına rağmen hizmetin belirtilen sürede tamamlanmaması veya yukarıdaki tabloda bazı hizmetlerin bulunmadığının tespiti durumunda ilk müracaat yerine ya da ikinci müracaat yerine ba</w:t>
      </w:r>
      <w:r w:rsidR="00E73606" w:rsidRPr="00C50561">
        <w:rPr>
          <w:rFonts w:ascii="Arial" w:eastAsia="Arial" w:hAnsi="Arial" w:cs="Arial"/>
          <w:sz w:val="20"/>
          <w:szCs w:val="20"/>
        </w:rPr>
        <w:t>ş</w:t>
      </w:r>
      <w:r w:rsidRPr="00C50561">
        <w:rPr>
          <w:rFonts w:ascii="Arial" w:eastAsia="Arial" w:hAnsi="Arial" w:cs="Arial"/>
          <w:sz w:val="20"/>
          <w:szCs w:val="20"/>
        </w:rPr>
        <w:t>vurunuz.</w:t>
      </w:r>
    </w:p>
    <w:p w:rsidR="00E73606" w:rsidRDefault="00E73606" w:rsidP="00E73606">
      <w:pPr>
        <w:spacing w:after="93"/>
      </w:pPr>
    </w:p>
    <w:tbl>
      <w:tblPr>
        <w:tblStyle w:val="TableGrid"/>
        <w:tblW w:w="10716" w:type="dxa"/>
        <w:tblInd w:w="-27" w:type="dxa"/>
        <w:tblCellMar>
          <w:top w:w="16" w:type="dxa"/>
          <w:right w:w="114" w:type="dxa"/>
        </w:tblCellMar>
        <w:tblLook w:val="04A0" w:firstRow="1" w:lastRow="0" w:firstColumn="1" w:lastColumn="0" w:noHBand="0" w:noVBand="1"/>
      </w:tblPr>
      <w:tblGrid>
        <w:gridCol w:w="1619"/>
        <w:gridCol w:w="522"/>
        <w:gridCol w:w="2846"/>
        <w:gridCol w:w="197"/>
        <w:gridCol w:w="1456"/>
        <w:gridCol w:w="186"/>
        <w:gridCol w:w="3890"/>
      </w:tblGrid>
      <w:tr w:rsidR="001A234C" w:rsidTr="009B2337">
        <w:trPr>
          <w:trHeight w:val="212"/>
        </w:trPr>
        <w:tc>
          <w:tcPr>
            <w:tcW w:w="161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1A234C" w:rsidRDefault="00EE358F">
            <w:pPr>
              <w:ind w:left="27"/>
            </w:pPr>
            <w:r>
              <w:rPr>
                <w:rFonts w:ascii="Arial" w:eastAsia="Arial" w:hAnsi="Arial" w:cs="Arial"/>
                <w:b/>
                <w:sz w:val="13"/>
              </w:rPr>
              <w:t xml:space="preserve">İlk Müracaat Yeri </w:t>
            </w:r>
          </w:p>
        </w:tc>
        <w:tc>
          <w:tcPr>
            <w:tcW w:w="52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Pr="00C50561" w:rsidRDefault="00EE358F">
            <w:pPr>
              <w:ind w:left="28"/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46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9B2337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>Şeyh Şamil</w:t>
            </w:r>
            <w:r w:rsidR="00EE358F" w:rsidRPr="00C50561">
              <w:rPr>
                <w:rFonts w:ascii="Arial" w:eastAsia="Arial" w:hAnsi="Arial" w:cs="Arial"/>
                <w:sz w:val="18"/>
                <w:szCs w:val="18"/>
              </w:rPr>
              <w:t xml:space="preserve"> Ortaokulu Müdürlüğü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Default="001A234C"/>
        </w:tc>
        <w:tc>
          <w:tcPr>
            <w:tcW w:w="1456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1A234C" w:rsidRDefault="00EE358F">
            <w:pPr>
              <w:ind w:left="29"/>
            </w:pPr>
            <w:r>
              <w:rPr>
                <w:rFonts w:ascii="Arial" w:eastAsia="Arial" w:hAnsi="Arial" w:cs="Arial"/>
                <w:b/>
                <w:sz w:val="13"/>
              </w:rPr>
              <w:t xml:space="preserve">İkinci Müracaat Yeri </w:t>
            </w:r>
          </w:p>
        </w:tc>
        <w:tc>
          <w:tcPr>
            <w:tcW w:w="1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Default="00EE358F">
            <w:pPr>
              <w:ind w:left="28"/>
            </w:pPr>
            <w:r>
              <w:rPr>
                <w:rFonts w:ascii="Arial" w:eastAsia="Arial" w:hAnsi="Arial" w:cs="Arial"/>
                <w:b/>
                <w:sz w:val="13"/>
              </w:rPr>
              <w:t>:</w:t>
            </w:r>
          </w:p>
        </w:tc>
        <w:tc>
          <w:tcPr>
            <w:tcW w:w="3890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9B2337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 xml:space="preserve">Akçakent </w:t>
            </w:r>
            <w:proofErr w:type="gramStart"/>
            <w:r w:rsidRPr="00C50561">
              <w:rPr>
                <w:rFonts w:ascii="Arial" w:eastAsia="Arial" w:hAnsi="Arial" w:cs="Arial"/>
                <w:sz w:val="18"/>
                <w:szCs w:val="18"/>
              </w:rPr>
              <w:t xml:space="preserve">İlçe </w:t>
            </w:r>
            <w:r w:rsidR="00EE358F" w:rsidRPr="00C50561">
              <w:rPr>
                <w:rFonts w:ascii="Arial" w:eastAsia="Arial" w:hAnsi="Arial" w:cs="Arial"/>
                <w:sz w:val="18"/>
                <w:szCs w:val="18"/>
              </w:rPr>
              <w:t xml:space="preserve"> Milli</w:t>
            </w:r>
            <w:proofErr w:type="gramEnd"/>
            <w:r w:rsidR="00EE358F" w:rsidRPr="00C50561">
              <w:rPr>
                <w:rFonts w:ascii="Arial" w:eastAsia="Arial" w:hAnsi="Arial" w:cs="Arial"/>
                <w:sz w:val="18"/>
                <w:szCs w:val="18"/>
              </w:rPr>
              <w:t xml:space="preserve"> Eğitim Müdürlüğü</w:t>
            </w:r>
          </w:p>
        </w:tc>
      </w:tr>
      <w:tr w:rsidR="001A234C" w:rsidTr="009B2337">
        <w:trPr>
          <w:trHeight w:val="212"/>
        </w:trPr>
        <w:tc>
          <w:tcPr>
            <w:tcW w:w="161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1A234C" w:rsidRDefault="00EE358F">
            <w:pPr>
              <w:ind w:left="27"/>
            </w:pPr>
            <w:r>
              <w:rPr>
                <w:rFonts w:ascii="Arial" w:eastAsia="Arial" w:hAnsi="Arial" w:cs="Arial"/>
                <w:b/>
                <w:sz w:val="13"/>
              </w:rPr>
              <w:t xml:space="preserve">İsim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Pr="00C50561" w:rsidRDefault="00EE358F">
            <w:pPr>
              <w:ind w:left="28"/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9B2337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>Fatih İLHAN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Default="001A234C"/>
        </w:tc>
        <w:tc>
          <w:tcPr>
            <w:tcW w:w="14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1A234C" w:rsidRDefault="00EE358F">
            <w:pPr>
              <w:ind w:left="29"/>
            </w:pPr>
            <w:r>
              <w:rPr>
                <w:rFonts w:ascii="Arial" w:eastAsia="Arial" w:hAnsi="Arial" w:cs="Arial"/>
                <w:b/>
                <w:sz w:val="13"/>
              </w:rPr>
              <w:t xml:space="preserve">İsim </w:t>
            </w:r>
          </w:p>
        </w:tc>
        <w:tc>
          <w:tcPr>
            <w:tcW w:w="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Default="00EE358F">
            <w:pPr>
              <w:ind w:left="28"/>
            </w:pPr>
            <w:r>
              <w:rPr>
                <w:rFonts w:ascii="Arial" w:eastAsia="Arial" w:hAnsi="Arial" w:cs="Arial"/>
                <w:b/>
                <w:sz w:val="13"/>
              </w:rPr>
              <w:t>:</w:t>
            </w:r>
          </w:p>
        </w:tc>
        <w:tc>
          <w:tcPr>
            <w:tcW w:w="3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9B2337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>İsmail BÜLBÜL</w:t>
            </w:r>
          </w:p>
        </w:tc>
      </w:tr>
      <w:tr w:rsidR="001A234C" w:rsidTr="009B2337">
        <w:trPr>
          <w:trHeight w:val="211"/>
        </w:trPr>
        <w:tc>
          <w:tcPr>
            <w:tcW w:w="161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1A234C" w:rsidRDefault="00EE358F">
            <w:pPr>
              <w:ind w:left="27"/>
            </w:pPr>
            <w:r>
              <w:rPr>
                <w:rFonts w:ascii="Arial" w:eastAsia="Arial" w:hAnsi="Arial" w:cs="Arial"/>
                <w:b/>
                <w:sz w:val="13"/>
              </w:rPr>
              <w:t xml:space="preserve">Unvan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Pr="00C50561" w:rsidRDefault="00EE358F">
            <w:pPr>
              <w:ind w:left="28"/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EE358F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>Okul Müdürü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Default="001A234C"/>
        </w:tc>
        <w:tc>
          <w:tcPr>
            <w:tcW w:w="14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1A234C" w:rsidRDefault="00EE358F">
            <w:pPr>
              <w:ind w:left="29"/>
            </w:pPr>
            <w:r>
              <w:rPr>
                <w:rFonts w:ascii="Arial" w:eastAsia="Arial" w:hAnsi="Arial" w:cs="Arial"/>
                <w:b/>
                <w:sz w:val="13"/>
              </w:rPr>
              <w:t xml:space="preserve">Unvan </w:t>
            </w:r>
          </w:p>
        </w:tc>
        <w:tc>
          <w:tcPr>
            <w:tcW w:w="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Default="00EE358F">
            <w:pPr>
              <w:ind w:left="28"/>
            </w:pPr>
            <w:r>
              <w:rPr>
                <w:rFonts w:ascii="Arial" w:eastAsia="Arial" w:hAnsi="Arial" w:cs="Arial"/>
                <w:b/>
                <w:sz w:val="13"/>
              </w:rPr>
              <w:t>:</w:t>
            </w:r>
          </w:p>
        </w:tc>
        <w:tc>
          <w:tcPr>
            <w:tcW w:w="3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9B2337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>İ</w:t>
            </w:r>
            <w:r w:rsidR="00EE358F" w:rsidRPr="00C50561">
              <w:rPr>
                <w:rFonts w:ascii="Arial" w:eastAsia="Arial" w:hAnsi="Arial" w:cs="Arial"/>
                <w:sz w:val="18"/>
                <w:szCs w:val="18"/>
              </w:rPr>
              <w:t>lçe Milli Eğitim Müdürü</w:t>
            </w:r>
          </w:p>
        </w:tc>
      </w:tr>
      <w:tr w:rsidR="001A234C" w:rsidTr="009B2337">
        <w:trPr>
          <w:trHeight w:val="211"/>
        </w:trPr>
        <w:tc>
          <w:tcPr>
            <w:tcW w:w="161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1A234C" w:rsidRDefault="00EE358F">
            <w:pPr>
              <w:ind w:left="27"/>
            </w:pPr>
            <w:r>
              <w:rPr>
                <w:rFonts w:ascii="Arial" w:eastAsia="Arial" w:hAnsi="Arial" w:cs="Arial"/>
                <w:b/>
                <w:sz w:val="13"/>
              </w:rPr>
              <w:t xml:space="preserve">Adres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Pr="00C50561" w:rsidRDefault="00EE358F">
            <w:pPr>
              <w:ind w:left="28"/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9B2337" w:rsidP="009B2337">
            <w:pPr>
              <w:rPr>
                <w:sz w:val="18"/>
                <w:szCs w:val="18"/>
              </w:rPr>
            </w:pPr>
            <w:proofErr w:type="spellStart"/>
            <w:r w:rsidRPr="00C50561">
              <w:rPr>
                <w:rFonts w:ascii="Arial" w:eastAsia="Arial" w:hAnsi="Arial" w:cs="Arial"/>
                <w:sz w:val="18"/>
                <w:szCs w:val="18"/>
              </w:rPr>
              <w:t>Şehricedid</w:t>
            </w:r>
            <w:proofErr w:type="spellEnd"/>
            <w:r w:rsidRPr="00C50561">
              <w:rPr>
                <w:rFonts w:ascii="Arial" w:eastAsia="Arial" w:hAnsi="Arial" w:cs="Arial"/>
                <w:sz w:val="18"/>
                <w:szCs w:val="18"/>
              </w:rPr>
              <w:t xml:space="preserve"> Mahallesi Atatürk Caddesi No21 Akçakent KIRŞEHİR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Default="001A234C"/>
        </w:tc>
        <w:tc>
          <w:tcPr>
            <w:tcW w:w="14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1A234C" w:rsidRDefault="00EE358F">
            <w:pPr>
              <w:ind w:left="29"/>
            </w:pPr>
            <w:r>
              <w:rPr>
                <w:rFonts w:ascii="Arial" w:eastAsia="Arial" w:hAnsi="Arial" w:cs="Arial"/>
                <w:b/>
                <w:sz w:val="13"/>
              </w:rPr>
              <w:t xml:space="preserve">Adres </w:t>
            </w:r>
          </w:p>
        </w:tc>
        <w:tc>
          <w:tcPr>
            <w:tcW w:w="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Default="00EE358F">
            <w:pPr>
              <w:ind w:left="28"/>
            </w:pPr>
            <w:r>
              <w:rPr>
                <w:rFonts w:ascii="Arial" w:eastAsia="Arial" w:hAnsi="Arial" w:cs="Arial"/>
                <w:b/>
                <w:sz w:val="13"/>
              </w:rPr>
              <w:t>:</w:t>
            </w:r>
          </w:p>
        </w:tc>
        <w:tc>
          <w:tcPr>
            <w:tcW w:w="3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9B2337" w:rsidP="009B2337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 xml:space="preserve">Akçakent </w:t>
            </w:r>
          </w:p>
        </w:tc>
      </w:tr>
      <w:tr w:rsidR="001A234C" w:rsidTr="009B2337">
        <w:trPr>
          <w:trHeight w:val="211"/>
        </w:trPr>
        <w:tc>
          <w:tcPr>
            <w:tcW w:w="161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1A234C" w:rsidRDefault="00EE358F">
            <w:pPr>
              <w:ind w:left="27"/>
            </w:pPr>
            <w:r>
              <w:rPr>
                <w:rFonts w:ascii="Arial" w:eastAsia="Arial" w:hAnsi="Arial" w:cs="Arial"/>
                <w:b/>
                <w:sz w:val="13"/>
              </w:rPr>
              <w:t>Telefon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Pr="00C50561" w:rsidRDefault="00EE358F">
            <w:pPr>
              <w:ind w:left="28"/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9B2337">
            <w:pPr>
              <w:rPr>
                <w:sz w:val="18"/>
                <w:szCs w:val="18"/>
              </w:rPr>
            </w:pPr>
            <w:proofErr w:type="gramStart"/>
            <w:r w:rsidRPr="00C50561">
              <w:rPr>
                <w:rFonts w:ascii="Arial" w:eastAsia="Arial" w:hAnsi="Arial" w:cs="Arial"/>
                <w:sz w:val="18"/>
                <w:szCs w:val="18"/>
              </w:rPr>
              <w:t>03663127012</w:t>
            </w:r>
            <w:r w:rsidR="00E73606" w:rsidRPr="00C50561">
              <w:rPr>
                <w:rFonts w:ascii="Arial" w:eastAsia="Arial" w:hAnsi="Arial" w:cs="Arial"/>
                <w:sz w:val="18"/>
                <w:szCs w:val="18"/>
              </w:rPr>
              <w:t xml:space="preserve">        5057557190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Default="001A234C"/>
        </w:tc>
        <w:tc>
          <w:tcPr>
            <w:tcW w:w="14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1A234C" w:rsidRDefault="00EE358F">
            <w:pPr>
              <w:ind w:left="29"/>
            </w:pPr>
            <w:r>
              <w:rPr>
                <w:rFonts w:ascii="Arial" w:eastAsia="Arial" w:hAnsi="Arial" w:cs="Arial"/>
                <w:b/>
                <w:sz w:val="13"/>
              </w:rPr>
              <w:t>Telefon</w:t>
            </w:r>
          </w:p>
        </w:tc>
        <w:tc>
          <w:tcPr>
            <w:tcW w:w="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Default="00EE358F">
            <w:pPr>
              <w:ind w:left="28"/>
            </w:pPr>
            <w:r>
              <w:rPr>
                <w:rFonts w:ascii="Arial" w:eastAsia="Arial" w:hAnsi="Arial" w:cs="Arial"/>
                <w:b/>
                <w:sz w:val="13"/>
              </w:rPr>
              <w:t>:</w:t>
            </w:r>
          </w:p>
        </w:tc>
        <w:tc>
          <w:tcPr>
            <w:tcW w:w="3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EE358F" w:rsidP="009B2337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>036</w:t>
            </w:r>
            <w:r w:rsidR="00E73606" w:rsidRPr="00C50561">
              <w:rPr>
                <w:rFonts w:ascii="Arial" w:eastAsia="Arial" w:hAnsi="Arial" w:cs="Arial"/>
                <w:sz w:val="18"/>
                <w:szCs w:val="18"/>
              </w:rPr>
              <w:t>6 3127092</w:t>
            </w:r>
          </w:p>
        </w:tc>
      </w:tr>
      <w:tr w:rsidR="001A234C" w:rsidTr="009B2337">
        <w:trPr>
          <w:trHeight w:val="211"/>
        </w:trPr>
        <w:tc>
          <w:tcPr>
            <w:tcW w:w="161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C5D9F1"/>
          </w:tcPr>
          <w:p w:rsidR="001A234C" w:rsidRDefault="00EE358F">
            <w:pPr>
              <w:ind w:left="27"/>
            </w:pPr>
            <w:r>
              <w:rPr>
                <w:rFonts w:ascii="Arial" w:eastAsia="Arial" w:hAnsi="Arial" w:cs="Arial"/>
                <w:b/>
                <w:sz w:val="13"/>
              </w:rPr>
              <w:t xml:space="preserve">Faks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Pr="00C50561" w:rsidRDefault="00EE358F">
            <w:pPr>
              <w:ind w:left="28"/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1A23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Default="001A234C"/>
        </w:tc>
        <w:tc>
          <w:tcPr>
            <w:tcW w:w="145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1A234C" w:rsidRDefault="00EE358F">
            <w:pPr>
              <w:ind w:left="29"/>
            </w:pPr>
            <w:r>
              <w:rPr>
                <w:rFonts w:ascii="Arial" w:eastAsia="Arial" w:hAnsi="Arial" w:cs="Arial"/>
                <w:b/>
                <w:sz w:val="13"/>
              </w:rPr>
              <w:t xml:space="preserve">Faks </w:t>
            </w:r>
          </w:p>
        </w:tc>
        <w:tc>
          <w:tcPr>
            <w:tcW w:w="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234C" w:rsidRDefault="00EE358F">
            <w:pPr>
              <w:ind w:left="28"/>
            </w:pPr>
            <w:r>
              <w:rPr>
                <w:rFonts w:ascii="Arial" w:eastAsia="Arial" w:hAnsi="Arial" w:cs="Arial"/>
                <w:b/>
                <w:sz w:val="13"/>
              </w:rPr>
              <w:t>:</w:t>
            </w:r>
          </w:p>
        </w:tc>
        <w:tc>
          <w:tcPr>
            <w:tcW w:w="3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1A234C" w:rsidRPr="00C50561" w:rsidRDefault="009B2337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>0386</w:t>
            </w:r>
          </w:p>
        </w:tc>
      </w:tr>
      <w:tr w:rsidR="001A234C" w:rsidTr="009B2337">
        <w:trPr>
          <w:trHeight w:val="210"/>
        </w:trPr>
        <w:tc>
          <w:tcPr>
            <w:tcW w:w="1619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C5D9F1"/>
          </w:tcPr>
          <w:p w:rsidR="001A234C" w:rsidRDefault="00EE358F">
            <w:pPr>
              <w:ind w:left="27"/>
            </w:pPr>
            <w:r>
              <w:rPr>
                <w:rFonts w:ascii="Arial" w:eastAsia="Arial" w:hAnsi="Arial" w:cs="Arial"/>
                <w:b/>
                <w:sz w:val="13"/>
              </w:rPr>
              <w:t>E-Posta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1A234C" w:rsidRPr="00C50561" w:rsidRDefault="00EE358F">
            <w:pPr>
              <w:ind w:left="28"/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46" w:type="dxa"/>
            <w:tcBorders>
              <w:top w:val="single" w:sz="5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1A234C" w:rsidRPr="00C50561" w:rsidRDefault="009B2337">
            <w:pPr>
              <w:rPr>
                <w:sz w:val="18"/>
                <w:szCs w:val="18"/>
              </w:rPr>
            </w:pPr>
            <w:r w:rsidRPr="00C50561">
              <w:rPr>
                <w:sz w:val="18"/>
                <w:szCs w:val="18"/>
              </w:rPr>
              <w:t>701608</w:t>
            </w:r>
            <w:r w:rsidR="00EE358F" w:rsidRPr="00C50561">
              <w:rPr>
                <w:sz w:val="18"/>
                <w:szCs w:val="18"/>
              </w:rPr>
              <w:t>@meb.k12.tr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A234C" w:rsidRDefault="001A234C"/>
        </w:tc>
        <w:tc>
          <w:tcPr>
            <w:tcW w:w="1456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CD5B4"/>
          </w:tcPr>
          <w:p w:rsidR="001A234C" w:rsidRDefault="00EE358F">
            <w:pPr>
              <w:ind w:left="29"/>
            </w:pPr>
            <w:r>
              <w:rPr>
                <w:rFonts w:ascii="Arial" w:eastAsia="Arial" w:hAnsi="Arial" w:cs="Arial"/>
                <w:b/>
                <w:sz w:val="13"/>
              </w:rPr>
              <w:t>E-Posta</w:t>
            </w:r>
          </w:p>
        </w:tc>
        <w:tc>
          <w:tcPr>
            <w:tcW w:w="1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1A234C" w:rsidRDefault="00EE358F">
            <w:pPr>
              <w:ind w:left="28"/>
            </w:pPr>
            <w:r>
              <w:rPr>
                <w:rFonts w:ascii="Arial" w:eastAsia="Arial" w:hAnsi="Arial" w:cs="Arial"/>
                <w:b/>
                <w:sz w:val="13"/>
              </w:rPr>
              <w:t>:</w:t>
            </w:r>
          </w:p>
        </w:tc>
        <w:tc>
          <w:tcPr>
            <w:tcW w:w="3890" w:type="dxa"/>
            <w:tcBorders>
              <w:top w:val="single" w:sz="5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1A234C" w:rsidRPr="00C50561" w:rsidRDefault="009B2337" w:rsidP="003E1D7A">
            <w:pPr>
              <w:rPr>
                <w:sz w:val="18"/>
                <w:szCs w:val="18"/>
              </w:rPr>
            </w:pPr>
            <w:r w:rsidRPr="00C505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E1D7A" w:rsidRPr="00C5056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50561">
              <w:rPr>
                <w:rFonts w:ascii="Arial" w:eastAsia="Arial" w:hAnsi="Arial" w:cs="Arial"/>
                <w:sz w:val="18"/>
                <w:szCs w:val="18"/>
              </w:rPr>
              <w:t>kçakent</w:t>
            </w:r>
            <w:r w:rsidR="003E1D7A">
              <w:rPr>
                <w:rFonts w:ascii="Arial" w:eastAsia="Arial" w:hAnsi="Arial" w:cs="Arial"/>
                <w:sz w:val="18"/>
                <w:szCs w:val="18"/>
              </w:rPr>
              <w:t>40</w:t>
            </w:r>
            <w:bookmarkStart w:id="0" w:name="_GoBack"/>
            <w:bookmarkEnd w:id="0"/>
            <w:r w:rsidR="00EE358F" w:rsidRPr="00C50561">
              <w:rPr>
                <w:rFonts w:ascii="Arial" w:eastAsia="Arial" w:hAnsi="Arial" w:cs="Arial"/>
                <w:sz w:val="18"/>
                <w:szCs w:val="18"/>
              </w:rPr>
              <w:t>@meb.gov.tr</w:t>
            </w:r>
          </w:p>
        </w:tc>
      </w:tr>
    </w:tbl>
    <w:p w:rsidR="001A234C" w:rsidRDefault="00C50561">
      <w:pPr>
        <w:spacing w:after="0"/>
        <w:ind w:left="159"/>
        <w:jc w:val="center"/>
      </w:pPr>
      <w:r>
        <w:rPr>
          <w:sz w:val="14"/>
        </w:rPr>
        <w:t>S</w:t>
      </w:r>
    </w:p>
    <w:sectPr w:rsidR="001A234C">
      <w:pgSz w:w="11906" w:h="16838"/>
      <w:pgMar w:top="1440" w:right="788" w:bottom="804" w:left="6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E4D"/>
    <w:multiLevelType w:val="hybridMultilevel"/>
    <w:tmpl w:val="596CF022"/>
    <w:lvl w:ilvl="0" w:tplc="845C6300">
      <w:start w:val="366"/>
      <w:numFmt w:val="bullet"/>
      <w:lvlText w:val=""/>
      <w:lvlJc w:val="left"/>
      <w:pPr>
        <w:ind w:left="390" w:hanging="360"/>
      </w:pPr>
      <w:rPr>
        <w:rFonts w:ascii="Symbol" w:eastAsia="Arial" w:hAnsi="Symbol" w:cs="Arial" w:hint="default"/>
        <w:sz w:val="13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4C"/>
    <w:rsid w:val="001A234C"/>
    <w:rsid w:val="00371248"/>
    <w:rsid w:val="003E1D7A"/>
    <w:rsid w:val="009B2337"/>
    <w:rsid w:val="00C50561"/>
    <w:rsid w:val="00CB58DF"/>
    <w:rsid w:val="00E73606"/>
    <w:rsid w:val="00E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940"/>
  <w15:docId w15:val="{3C03BBD4-A778-437B-8619-1BBC4AB1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7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www.yoneticihane.com</dc:creator>
  <cp:keywords/>
  <cp:lastModifiedBy>pc</cp:lastModifiedBy>
  <cp:revision>9</cp:revision>
  <dcterms:created xsi:type="dcterms:W3CDTF">2022-08-03T10:59:00Z</dcterms:created>
  <dcterms:modified xsi:type="dcterms:W3CDTF">2022-08-04T06:54:00Z</dcterms:modified>
</cp:coreProperties>
</file>